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0" w:rsidRPr="009512EF" w:rsidRDefault="00500F70" w:rsidP="00500F70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512EF">
        <w:rPr>
          <w:rFonts w:asciiTheme="minorHAnsi" w:hAnsiTheme="minorHAnsi" w:cstheme="minorHAnsi"/>
          <w:b/>
          <w:sz w:val="24"/>
        </w:rPr>
        <w:t>Oświadczenie do wniosku o dofinansowanie</w:t>
      </w:r>
    </w:p>
    <w:p w:rsidR="00500F70" w:rsidRPr="009512EF" w:rsidRDefault="00500F70" w:rsidP="00500F70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512EF">
        <w:rPr>
          <w:rFonts w:asciiTheme="minorHAnsi" w:hAnsiTheme="minorHAnsi" w:cstheme="minorHAnsi"/>
          <w:b/>
          <w:sz w:val="24"/>
        </w:rPr>
        <w:t>w ramach priorytetu 4 Zwiększenie zatrudnienia i spójności terytorialnej,</w:t>
      </w:r>
      <w:r w:rsidRPr="009512EF">
        <w:rPr>
          <w:rFonts w:asciiTheme="minorHAnsi" w:hAnsiTheme="minorHAnsi" w:cstheme="minorHAnsi"/>
          <w:b/>
          <w:sz w:val="24"/>
        </w:rPr>
        <w:br/>
        <w:t>zawartym w Programie Operacyjnym „Rybactwo i Morze” na lata 2014-2020,</w:t>
      </w:r>
    </w:p>
    <w:p w:rsidR="00500F70" w:rsidRPr="009512EF" w:rsidRDefault="00500F70" w:rsidP="00500F70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512EF">
        <w:rPr>
          <w:rFonts w:asciiTheme="minorHAnsi" w:hAnsiTheme="minorHAnsi" w:cstheme="minorHAnsi"/>
          <w:b/>
          <w:sz w:val="24"/>
        </w:rPr>
        <w:t>dotyczące realizacji zasady równości szans i niedyskryminacji,</w:t>
      </w:r>
    </w:p>
    <w:p w:rsidR="00500F70" w:rsidRPr="009512EF" w:rsidRDefault="00500F70" w:rsidP="00500F70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512EF">
        <w:rPr>
          <w:rFonts w:asciiTheme="minorHAnsi" w:hAnsiTheme="minorHAnsi" w:cstheme="minorHAnsi"/>
          <w:b/>
          <w:sz w:val="24"/>
        </w:rPr>
        <w:t>w tym dostępności dla osób niepełnosprawnych</w:t>
      </w:r>
    </w:p>
    <w:p w:rsidR="00500F70" w:rsidRPr="009512EF" w:rsidRDefault="00500F70" w:rsidP="00500F70">
      <w:pPr>
        <w:spacing w:after="0"/>
        <w:rPr>
          <w:rFonts w:asciiTheme="minorHAnsi" w:hAnsiTheme="minorHAnsi" w:cstheme="minorHAnsi"/>
          <w:sz w:val="24"/>
        </w:rPr>
      </w:pPr>
    </w:p>
    <w:p w:rsidR="00500F70" w:rsidRPr="009512EF" w:rsidRDefault="00500F70" w:rsidP="00500F70">
      <w:pPr>
        <w:spacing w:after="0"/>
        <w:rPr>
          <w:rFonts w:asciiTheme="minorHAnsi" w:hAnsiTheme="minorHAnsi" w:cstheme="minorHAnsi"/>
          <w:sz w:val="24"/>
        </w:rPr>
      </w:pPr>
    </w:p>
    <w:p w:rsidR="00500F70" w:rsidRPr="009512EF" w:rsidRDefault="00500F70" w:rsidP="00500F70">
      <w:pPr>
        <w:spacing w:after="0"/>
        <w:rPr>
          <w:rFonts w:asciiTheme="minorHAnsi" w:hAnsiTheme="minorHAnsi" w:cstheme="minorHAnsi"/>
          <w:sz w:val="24"/>
        </w:rPr>
      </w:pPr>
    </w:p>
    <w:p w:rsidR="00500F70" w:rsidRPr="009512EF" w:rsidRDefault="00500F70" w:rsidP="00500F70">
      <w:pPr>
        <w:spacing w:after="0"/>
        <w:rPr>
          <w:rFonts w:asciiTheme="minorHAnsi" w:hAnsiTheme="minorHAnsi" w:cstheme="minorHAnsi"/>
          <w:sz w:val="24"/>
        </w:rPr>
      </w:pPr>
    </w:p>
    <w:p w:rsidR="00500F70" w:rsidRPr="009512EF" w:rsidRDefault="00500F70" w:rsidP="00500F70">
      <w:pPr>
        <w:spacing w:after="0" w:line="720" w:lineRule="auto"/>
        <w:jc w:val="center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>W związku z ubieganiem się o przyznanie pomocy na projekt pt.</w:t>
      </w:r>
    </w:p>
    <w:p w:rsidR="00500F70" w:rsidRPr="009512EF" w:rsidRDefault="00500F70" w:rsidP="00500F70">
      <w:pPr>
        <w:spacing w:after="0" w:line="720" w:lineRule="auto"/>
        <w:jc w:val="center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>„………………………………………………………………….………………………………….”</w:t>
      </w:r>
    </w:p>
    <w:p w:rsidR="00500F70" w:rsidRPr="009512EF" w:rsidRDefault="00500F70" w:rsidP="00500F70">
      <w:pPr>
        <w:spacing w:after="0" w:line="720" w:lineRule="auto"/>
        <w:jc w:val="center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>oświadczam, że:</w:t>
      </w:r>
    </w:p>
    <w:p w:rsidR="00500F70" w:rsidRPr="009512EF" w:rsidRDefault="00500F70" w:rsidP="00500F70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 xml:space="preserve">1. Operacja będzie realizowana w oparciu o </w:t>
      </w:r>
      <w:r w:rsidRPr="009512EF">
        <w:rPr>
          <w:rFonts w:asciiTheme="minorHAnsi" w:hAnsiTheme="minorHAnsi" w:cstheme="minorHAnsi"/>
          <w:b/>
          <w:sz w:val="24"/>
        </w:rPr>
        <w:t>zasadę równych szans i niedyskryminację</w:t>
      </w:r>
      <w:r w:rsidRPr="009512EF">
        <w:rPr>
          <w:rFonts w:asciiTheme="minorHAnsi" w:hAnsiTheme="minorHAnsi" w:cstheme="minorHAnsi"/>
          <w:sz w:val="24"/>
        </w:rPr>
        <w:t>, co oznacza, że operacja zakłada co najmniej neutralne podejście do równego traktowania kobiet i mężczyzn jako uczestników lub odbiorców operacji;</w:t>
      </w:r>
    </w:p>
    <w:p w:rsidR="00500F70" w:rsidRPr="009512EF" w:rsidRDefault="00500F70" w:rsidP="00500F70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 xml:space="preserve">2. Operacja będzie miała co najmniej neutralny wpływ na zagadnienia związane z </w:t>
      </w:r>
      <w:r w:rsidRPr="009512EF">
        <w:rPr>
          <w:rFonts w:asciiTheme="minorHAnsi" w:hAnsiTheme="minorHAnsi" w:cstheme="minorHAnsi"/>
          <w:b/>
          <w:sz w:val="24"/>
        </w:rPr>
        <w:t>zachowaniem zasady dostępności dla osób niepełnosprawnych</w:t>
      </w:r>
      <w:r w:rsidRPr="009512EF">
        <w:rPr>
          <w:rFonts w:asciiTheme="minorHAnsi" w:hAnsiTheme="minorHAnsi" w:cstheme="minorHAnsi"/>
          <w:sz w:val="24"/>
        </w:rPr>
        <w:t>;</w:t>
      </w:r>
    </w:p>
    <w:p w:rsidR="00500F70" w:rsidRPr="009512EF" w:rsidRDefault="00500F70" w:rsidP="00500F70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9512EF">
        <w:rPr>
          <w:rFonts w:asciiTheme="minorHAnsi" w:hAnsiTheme="minorHAnsi" w:cstheme="minorHAnsi"/>
          <w:sz w:val="24"/>
        </w:rPr>
        <w:t xml:space="preserve">3. Operacja będzie realizowana z zachowaniem </w:t>
      </w:r>
      <w:r w:rsidRPr="009512EF">
        <w:rPr>
          <w:rFonts w:asciiTheme="minorHAnsi" w:hAnsiTheme="minorHAnsi" w:cstheme="minorHAnsi"/>
          <w:b/>
          <w:sz w:val="24"/>
        </w:rPr>
        <w:t>zasady zrównoważonego rozwoju</w:t>
      </w:r>
      <w:r w:rsidRPr="009512EF">
        <w:rPr>
          <w:rFonts w:asciiTheme="minorHAnsi" w:hAnsiTheme="minorHAnsi" w:cstheme="minorHAnsi"/>
          <w:sz w:val="24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00F70" w:rsidRPr="009512EF" w:rsidRDefault="00500F70" w:rsidP="00500F70">
      <w:pPr>
        <w:spacing w:after="0" w:line="720" w:lineRule="auto"/>
        <w:rPr>
          <w:rFonts w:asciiTheme="minorHAnsi" w:hAnsiTheme="minorHAnsi" w:cstheme="minorHAnsi"/>
          <w:sz w:val="24"/>
        </w:rPr>
      </w:pPr>
    </w:p>
    <w:p w:rsidR="00500F70" w:rsidRPr="009512EF" w:rsidRDefault="00500F70" w:rsidP="00500F7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</w:t>
      </w:r>
      <w:r w:rsidRPr="009512EF">
        <w:rPr>
          <w:rFonts w:asciiTheme="minorHAnsi" w:hAnsiTheme="minorHAnsi" w:cstheme="minorHAnsi"/>
          <w:sz w:val="24"/>
        </w:rPr>
        <w:t xml:space="preserve">…………………………….                                       </w:t>
      </w:r>
      <w:r>
        <w:rPr>
          <w:rFonts w:asciiTheme="minorHAnsi" w:hAnsiTheme="minorHAnsi" w:cstheme="minorHAnsi"/>
          <w:sz w:val="24"/>
        </w:rPr>
        <w:t xml:space="preserve">          </w:t>
      </w:r>
      <w:r w:rsidRPr="009512EF">
        <w:rPr>
          <w:rFonts w:asciiTheme="minorHAnsi" w:hAnsiTheme="minorHAnsi" w:cstheme="minorHAnsi"/>
          <w:sz w:val="24"/>
        </w:rPr>
        <w:t xml:space="preserve">         …………………………………..</w:t>
      </w:r>
      <w:r w:rsidRPr="009512EF">
        <w:rPr>
          <w:rFonts w:asciiTheme="minorHAnsi" w:hAnsiTheme="minorHAnsi" w:cstheme="minorHAnsi"/>
          <w:sz w:val="24"/>
        </w:rPr>
        <w:br/>
        <w:t xml:space="preserve">         miejscowość i data                                                              podpis Wnioskodawcy</w:t>
      </w:r>
    </w:p>
    <w:p w:rsidR="008B77DE" w:rsidRPr="00346CCA" w:rsidRDefault="008B77DE" w:rsidP="00346CCA">
      <w:pPr>
        <w:pStyle w:val="Tekstpodstawowy"/>
        <w:spacing w:after="0" w:line="240" w:lineRule="auto"/>
        <w:rPr>
          <w:rFonts w:asciiTheme="minorHAnsi" w:hAnsiTheme="minorHAnsi" w:cs="Calibri"/>
          <w:b/>
        </w:rPr>
      </w:pPr>
      <w:bookmarkStart w:id="0" w:name="_GoBack"/>
      <w:bookmarkEnd w:id="0"/>
    </w:p>
    <w:sectPr w:rsidR="008B77DE" w:rsidRPr="00346CCA" w:rsidSect="000D1347">
      <w:headerReference w:type="default" r:id="rId9"/>
      <w:footerReference w:type="default" r:id="rId10"/>
      <w:pgSz w:w="11906" w:h="16838"/>
      <w:pgMar w:top="2386" w:right="991" w:bottom="141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02" w:rsidRDefault="00884302" w:rsidP="00D4721D">
      <w:pPr>
        <w:spacing w:after="0" w:line="240" w:lineRule="auto"/>
      </w:pPr>
      <w:r>
        <w:separator/>
      </w:r>
    </w:p>
  </w:endnote>
  <w:endnote w:type="continuationSeparator" w:id="0">
    <w:p w:rsidR="00884302" w:rsidRDefault="00884302" w:rsidP="00D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2F" w:rsidRDefault="000D134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6C9494" wp14:editId="2B8CC11E">
              <wp:simplePos x="0" y="0"/>
              <wp:positionH relativeFrom="column">
                <wp:posOffset>-737870</wp:posOffset>
              </wp:positionH>
              <wp:positionV relativeFrom="paragraph">
                <wp:posOffset>104140</wp:posOffset>
              </wp:positionV>
              <wp:extent cx="71151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1pt,8.2pt" to="50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" strokecolor="#4579b8 [3044]"/>
          </w:pict>
        </mc:Fallback>
      </mc:AlternateContent>
    </w:r>
  </w:p>
  <w:p w:rsidR="00AD462F" w:rsidRDefault="00AD462F" w:rsidP="00AD462F">
    <w:pPr>
      <w:pStyle w:val="Stopka"/>
    </w:pPr>
    <w:r>
      <w:rPr>
        <w:noProof/>
      </w:rPr>
      <w:drawing>
        <wp:inline distT="0" distB="0" distL="0" distR="0" wp14:anchorId="67D07733" wp14:editId="4379D397">
          <wp:extent cx="1181100" cy="380577"/>
          <wp:effectExtent l="0" t="0" r="0" b="63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888" cy="38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</w:t>
    </w:r>
    <w:r w:rsidR="0073335B">
      <w:t xml:space="preserve">    </w:t>
    </w:r>
    <w:r>
      <w:t xml:space="preserve">     </w:t>
    </w:r>
    <w:r w:rsidRPr="00FB3E82">
      <w:rPr>
        <w:noProof/>
      </w:rPr>
      <w:drawing>
        <wp:inline distT="0" distB="0" distL="0" distR="0" wp14:anchorId="33B72F8F" wp14:editId="15A8436A">
          <wp:extent cx="1133475" cy="408948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70" cy="41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</w:t>
    </w:r>
    <w:r w:rsidR="0073335B">
      <w:t xml:space="preserve">         </w:t>
    </w:r>
    <w:r>
      <w:t xml:space="preserve">   </w:t>
    </w:r>
    <w:r w:rsidRPr="00FB3E82">
      <w:rPr>
        <w:noProof/>
      </w:rPr>
      <w:drawing>
        <wp:inline distT="0" distB="0" distL="0" distR="0" wp14:anchorId="732EF167" wp14:editId="6AEFE996">
          <wp:extent cx="914400" cy="536896"/>
          <wp:effectExtent l="0" t="0" r="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00" cy="537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</w:t>
    </w:r>
    <w:r w:rsidR="0073335B">
      <w:t xml:space="preserve">   </w:t>
    </w:r>
    <w:r w:rsidRPr="00FB3E82">
      <w:rPr>
        <w:noProof/>
      </w:rPr>
      <w:drawing>
        <wp:inline distT="0" distB="0" distL="0" distR="0" wp14:anchorId="0EA48A4B" wp14:editId="595A0AA1">
          <wp:extent cx="1411887" cy="338409"/>
          <wp:effectExtent l="0" t="0" r="0" b="508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04" cy="345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D462F" w:rsidRDefault="00AD462F" w:rsidP="00AD462F">
    <w:pPr>
      <w:pStyle w:val="Stopka"/>
    </w:pPr>
  </w:p>
  <w:p w:rsidR="00AD462F" w:rsidRPr="00DF101B" w:rsidRDefault="00AD462F" w:rsidP="00AD462F">
    <w:pPr>
      <w:pStyle w:val="Stopka"/>
      <w:tabs>
        <w:tab w:val="clear" w:pos="9072"/>
        <w:tab w:val="right" w:pos="9356"/>
      </w:tabs>
      <w:ind w:left="-567"/>
      <w:jc w:val="center"/>
      <w:rPr>
        <w:szCs w:val="16"/>
      </w:rPr>
    </w:pPr>
    <w:r>
      <w:rPr>
        <w:szCs w:val="16"/>
      </w:rPr>
      <w:t xml:space="preserve">       </w:t>
    </w:r>
    <w:r w:rsidRPr="00DF101B">
      <w:rPr>
        <w:szCs w:val="16"/>
      </w:rPr>
      <w:t xml:space="preserve">Operacja współfinansowana ze środków Europejskiego Funduszu Morskiego i Rybackiego Unii </w:t>
    </w:r>
    <w:r>
      <w:rPr>
        <w:szCs w:val="16"/>
      </w:rPr>
      <w:t>Europejskiej  w ramach Programu O</w:t>
    </w:r>
    <w:r w:rsidRPr="00DF101B">
      <w:rPr>
        <w:szCs w:val="16"/>
      </w:rPr>
      <w:t>peracyjnego</w:t>
    </w:r>
    <w:r w:rsidR="000D1347">
      <w:rPr>
        <w:szCs w:val="16"/>
      </w:rPr>
      <w:t xml:space="preserve"> </w:t>
    </w:r>
    <w:r w:rsidRPr="00DF101B">
      <w:rPr>
        <w:szCs w:val="16"/>
      </w:rPr>
      <w:t>„Rybactwo i Morze”</w:t>
    </w:r>
  </w:p>
  <w:p w:rsidR="00AD462F" w:rsidRDefault="00AD462F" w:rsidP="00AD4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02" w:rsidRDefault="00884302" w:rsidP="00D4721D">
      <w:pPr>
        <w:spacing w:after="0" w:line="240" w:lineRule="auto"/>
      </w:pPr>
      <w:r>
        <w:separator/>
      </w:r>
    </w:p>
  </w:footnote>
  <w:footnote w:type="continuationSeparator" w:id="0">
    <w:p w:rsidR="00884302" w:rsidRDefault="00884302" w:rsidP="00D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D" w:rsidRPr="00D4721D" w:rsidRDefault="00D4721D" w:rsidP="00D4721D">
    <w:pPr>
      <w:pStyle w:val="Nagwek"/>
      <w:ind w:firstLine="1416"/>
      <w:jc w:val="center"/>
      <w:rPr>
        <w:sz w:val="24"/>
      </w:rPr>
    </w:pPr>
    <w:r w:rsidRPr="00D4721D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2C04A9ED" wp14:editId="49F7A3D7">
          <wp:simplePos x="0" y="0"/>
          <wp:positionH relativeFrom="margin">
            <wp:posOffset>-403860</wp:posOffset>
          </wp:positionH>
          <wp:positionV relativeFrom="margin">
            <wp:posOffset>-1250315</wp:posOffset>
          </wp:positionV>
          <wp:extent cx="1219200" cy="1009650"/>
          <wp:effectExtent l="0" t="0" r="0" b="0"/>
          <wp:wrapSquare wrapText="bothSides"/>
          <wp:docPr id="26" name="Obraz 26" descr="rlgd_pojezierze_bytowskie_400x664_myk_33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lgd_pojezierze_bytowskie_400x664_myk_33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21D">
      <w:rPr>
        <w:noProof/>
        <w:sz w:val="24"/>
      </w:rPr>
      <w:drawing>
        <wp:anchor distT="0" distB="0" distL="114300" distR="114300" simplePos="0" relativeHeight="251662336" behindDoc="0" locked="0" layoutInCell="1" allowOverlap="1" wp14:anchorId="3C555888" wp14:editId="313222B0">
          <wp:simplePos x="0" y="0"/>
          <wp:positionH relativeFrom="margin">
            <wp:posOffset>-2576195</wp:posOffset>
          </wp:positionH>
          <wp:positionV relativeFrom="margin">
            <wp:posOffset>-994410</wp:posOffset>
          </wp:positionV>
          <wp:extent cx="1219200" cy="1009650"/>
          <wp:effectExtent l="0" t="0" r="0" b="0"/>
          <wp:wrapSquare wrapText="bothSides"/>
          <wp:docPr id="2" name="Obraz 2" descr="rlgd_pojezierze_bytowskie_400x664_myk_33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lgd_pojezierze_bytowskie_400x664_myk_33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21D">
      <w:rPr>
        <w:sz w:val="24"/>
      </w:rPr>
      <w:t>Rybacka</w:t>
    </w:r>
    <w:r w:rsidRPr="00D4721D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98623" wp14:editId="4A4BE280">
              <wp:simplePos x="0" y="0"/>
              <wp:positionH relativeFrom="column">
                <wp:posOffset>6830060</wp:posOffset>
              </wp:positionH>
              <wp:positionV relativeFrom="paragraph">
                <wp:posOffset>-314960</wp:posOffset>
              </wp:positionV>
              <wp:extent cx="355600" cy="384810"/>
              <wp:effectExtent l="635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21D" w:rsidRPr="0080532C" w:rsidRDefault="00D4721D" w:rsidP="00D4721D">
                          <w:pPr>
                            <w:pStyle w:val="Stopka"/>
                            <w:spacing w:before="40" w:line="276" w:lineRule="auto"/>
                            <w:ind w:left="-284"/>
                            <w:jc w:val="center"/>
                            <w:rPr>
                              <w:b/>
                              <w:color w:val="FFFFFF"/>
                              <w:sz w:val="28"/>
                              <w:szCs w:val="20"/>
                            </w:rPr>
                          </w:pPr>
                          <w:r>
                            <w:rPr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begin"/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instrText xml:space="preserve"> PAGE    \* MERGEFORMAT </w:instrTex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500F70" w:rsidRPr="00500F70">
                            <w:rPr>
                              <w:b/>
                              <w:noProof/>
                              <w:color w:val="FFFFFF"/>
                              <w:sz w:val="28"/>
                              <w:szCs w:val="20"/>
                            </w:rPr>
                            <w:t>1</w: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  <w:p w:rsidR="00D4721D" w:rsidRDefault="00D4721D" w:rsidP="00D472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537.8pt;margin-top:-24.8pt;width:28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Lk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" filled="f" stroked="f">
              <v:textbox>
                <w:txbxContent>
                  <w:p w:rsidR="00D4721D" w:rsidRPr="0080532C" w:rsidRDefault="00D4721D" w:rsidP="00D4721D">
                    <w:pPr>
                      <w:pStyle w:val="Stopka"/>
                      <w:spacing w:before="40" w:line="276" w:lineRule="auto"/>
                      <w:ind w:left="-284"/>
                      <w:jc w:val="center"/>
                      <w:rPr>
                        <w:b/>
                        <w:color w:val="FFFFFF"/>
                        <w:sz w:val="28"/>
                        <w:szCs w:val="20"/>
                      </w:rPr>
                    </w:pPr>
                    <w:r>
                      <w:rPr>
                        <w:b/>
                        <w:sz w:val="28"/>
                        <w:szCs w:val="20"/>
                      </w:rPr>
                      <w:t xml:space="preserve"> </w: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begin"/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instrText xml:space="preserve"> PAGE    \* MERGEFORMAT </w:instrTex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separate"/>
                    </w:r>
                    <w:r w:rsidR="00500F70" w:rsidRPr="00500F70">
                      <w:rPr>
                        <w:b/>
                        <w:noProof/>
                        <w:color w:val="FFFFFF"/>
                        <w:sz w:val="28"/>
                        <w:szCs w:val="20"/>
                      </w:rPr>
                      <w:t>1</w: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end"/>
                    </w:r>
                  </w:p>
                  <w:p w:rsidR="00D4721D" w:rsidRDefault="00D4721D" w:rsidP="00D4721D"/>
                </w:txbxContent>
              </v:textbox>
            </v:shape>
          </w:pict>
        </mc:Fallback>
      </mc:AlternateContent>
    </w:r>
    <w:r w:rsidRPr="00D4721D">
      <w:rPr>
        <w:sz w:val="24"/>
      </w:rPr>
      <w:t xml:space="preserve"> Lokalna Grupa Działania „Pojezierze Bytowskie”</w:t>
    </w:r>
  </w:p>
  <w:p w:rsidR="00D4721D" w:rsidRPr="00D4721D" w:rsidRDefault="00D4721D" w:rsidP="00D4721D">
    <w:pPr>
      <w:pStyle w:val="Nagwek"/>
      <w:ind w:firstLine="1416"/>
      <w:jc w:val="center"/>
      <w:rPr>
        <w:sz w:val="24"/>
      </w:rPr>
    </w:pPr>
    <w:r w:rsidRPr="00D4721D">
      <w:rPr>
        <w:sz w:val="24"/>
      </w:rPr>
      <w:t>Łupawsko 12, 77-116 Czarna Dąbrówka</w:t>
    </w:r>
  </w:p>
  <w:p w:rsidR="00D4721D" w:rsidRPr="00D4721D" w:rsidRDefault="00D4721D" w:rsidP="00D4721D">
    <w:pPr>
      <w:pStyle w:val="Nagwek"/>
      <w:ind w:firstLine="1416"/>
      <w:jc w:val="center"/>
      <w:rPr>
        <w:sz w:val="24"/>
      </w:rPr>
    </w:pPr>
    <w:r w:rsidRPr="00D4721D">
      <w:rPr>
        <w:sz w:val="24"/>
      </w:rPr>
      <w:t xml:space="preserve">tel. +48 59 822 12 50 tel. kom. +48 530 108  047 e-mail: </w:t>
    </w:r>
    <w:hyperlink r:id="rId2" w:history="1">
      <w:r w:rsidRPr="00D4721D">
        <w:rPr>
          <w:rStyle w:val="Hipercze"/>
          <w:sz w:val="24"/>
        </w:rPr>
        <w:t>biuro@rlgd-pb.pl</w:t>
      </w:r>
    </w:hyperlink>
  </w:p>
  <w:p w:rsidR="00D4721D" w:rsidRPr="00D4721D" w:rsidRDefault="00D4721D" w:rsidP="00D4721D">
    <w:pPr>
      <w:pStyle w:val="Nagwek"/>
      <w:ind w:firstLine="1416"/>
      <w:jc w:val="center"/>
      <w:rPr>
        <w:rFonts w:ascii="Cambria" w:hAnsi="Cambria"/>
        <w:b/>
        <w:sz w:val="24"/>
      </w:rPr>
    </w:pPr>
    <w:r w:rsidRPr="00D4721D">
      <w:rPr>
        <w:sz w:val="24"/>
      </w:rPr>
      <w:t>NIP 842-174-29-09 REGON 220922396</w:t>
    </w:r>
  </w:p>
  <w:p w:rsidR="00D4721D" w:rsidRDefault="00AD46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D3705" wp14:editId="33749196">
              <wp:simplePos x="0" y="0"/>
              <wp:positionH relativeFrom="column">
                <wp:posOffset>-642620</wp:posOffset>
              </wp:positionH>
              <wp:positionV relativeFrom="paragraph">
                <wp:posOffset>34925</wp:posOffset>
              </wp:positionV>
              <wp:extent cx="71056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2.75pt" to="508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6C5"/>
    <w:multiLevelType w:val="hybridMultilevel"/>
    <w:tmpl w:val="2B7A57B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9C72E9"/>
    <w:multiLevelType w:val="hybridMultilevel"/>
    <w:tmpl w:val="67D26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D"/>
    <w:rsid w:val="000D1347"/>
    <w:rsid w:val="000E32F3"/>
    <w:rsid w:val="001A435F"/>
    <w:rsid w:val="00293FC7"/>
    <w:rsid w:val="00334461"/>
    <w:rsid w:val="00346CCA"/>
    <w:rsid w:val="00405CDD"/>
    <w:rsid w:val="00430C00"/>
    <w:rsid w:val="00472E1A"/>
    <w:rsid w:val="004B31C2"/>
    <w:rsid w:val="004E2743"/>
    <w:rsid w:val="00500F70"/>
    <w:rsid w:val="0073335B"/>
    <w:rsid w:val="007E76AB"/>
    <w:rsid w:val="00884302"/>
    <w:rsid w:val="008B77DE"/>
    <w:rsid w:val="008D5DAB"/>
    <w:rsid w:val="009016F0"/>
    <w:rsid w:val="00A22B2B"/>
    <w:rsid w:val="00A35003"/>
    <w:rsid w:val="00A52800"/>
    <w:rsid w:val="00A906F5"/>
    <w:rsid w:val="00AD462F"/>
    <w:rsid w:val="00B8744B"/>
    <w:rsid w:val="00D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47"/>
    <w:pPr>
      <w:spacing w:before="60" w:after="60" w:line="260" w:lineRule="atLeast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347"/>
    <w:pPr>
      <w:keepNext/>
      <w:spacing w:before="24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1D"/>
  </w:style>
  <w:style w:type="paragraph" w:styleId="Stopka">
    <w:name w:val="footer"/>
    <w:basedOn w:val="Normalny"/>
    <w:link w:val="Stopka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1D"/>
  </w:style>
  <w:style w:type="character" w:styleId="Hipercze">
    <w:name w:val="Hyperlink"/>
    <w:uiPriority w:val="99"/>
    <w:unhideWhenUsed/>
    <w:rsid w:val="00D4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2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1A"/>
    <w:pPr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73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D134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0D1347"/>
    <w:pPr>
      <w:spacing w:before="0"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347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347"/>
    <w:rPr>
      <w:rFonts w:ascii="Verdana" w:eastAsia="Times New Roman" w:hAnsi="Verdana" w:cs="Times New Roman"/>
      <w:sz w:val="16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D1347"/>
    <w:pPr>
      <w:spacing w:before="0" w:after="200" w:line="276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D1347"/>
    <w:rPr>
      <w:rFonts w:ascii="Calibri" w:eastAsia="Times New Roman" w:hAnsi="Calibri" w:cs="Times New Roman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D5DAB"/>
    <w:pPr>
      <w:spacing w:before="60" w:after="60" w:line="260" w:lineRule="atLeast"/>
      <w:ind w:firstLine="360"/>
    </w:pPr>
    <w:rPr>
      <w:rFonts w:ascii="Verdana" w:hAnsi="Verdana"/>
      <w:sz w:val="16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D5DAB"/>
    <w:rPr>
      <w:rFonts w:ascii="Verdana" w:eastAsia="Times New Roman" w:hAnsi="Verdana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47"/>
    <w:pPr>
      <w:spacing w:before="60" w:after="60" w:line="260" w:lineRule="atLeast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347"/>
    <w:pPr>
      <w:keepNext/>
      <w:spacing w:before="24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1D"/>
  </w:style>
  <w:style w:type="paragraph" w:styleId="Stopka">
    <w:name w:val="footer"/>
    <w:basedOn w:val="Normalny"/>
    <w:link w:val="Stopka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1D"/>
  </w:style>
  <w:style w:type="character" w:styleId="Hipercze">
    <w:name w:val="Hyperlink"/>
    <w:uiPriority w:val="99"/>
    <w:unhideWhenUsed/>
    <w:rsid w:val="00D4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2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1A"/>
    <w:pPr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73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D134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0D1347"/>
    <w:pPr>
      <w:spacing w:before="0"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347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347"/>
    <w:rPr>
      <w:rFonts w:ascii="Verdana" w:eastAsia="Times New Roman" w:hAnsi="Verdana" w:cs="Times New Roman"/>
      <w:sz w:val="16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D1347"/>
    <w:pPr>
      <w:spacing w:before="0" w:after="200" w:line="276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D1347"/>
    <w:rPr>
      <w:rFonts w:ascii="Calibri" w:eastAsia="Times New Roman" w:hAnsi="Calibri" w:cs="Times New Roman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D5DAB"/>
    <w:pPr>
      <w:spacing w:before="60" w:after="60" w:line="260" w:lineRule="atLeast"/>
      <w:ind w:firstLine="360"/>
    </w:pPr>
    <w:rPr>
      <w:rFonts w:ascii="Verdana" w:hAnsi="Verdana"/>
      <w:sz w:val="16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D5DA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rlgd-p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884C-C921-457F-B65E-0C32A7A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2017-04-18T08:46:00Z</cp:lastPrinted>
  <dcterms:created xsi:type="dcterms:W3CDTF">2018-07-18T20:50:00Z</dcterms:created>
  <dcterms:modified xsi:type="dcterms:W3CDTF">2018-07-18T20:50:00Z</dcterms:modified>
</cp:coreProperties>
</file>